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5B08" w14:textId="77777777" w:rsidR="00F80098" w:rsidRPr="00660FAF" w:rsidRDefault="00F80098" w:rsidP="00F80098">
      <w:pPr>
        <w:widowControl/>
        <w:shd w:val="clear" w:color="auto" w:fill="FFFFFF"/>
        <w:spacing w:before="150" w:after="150"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  <w:bdr w:val="single" w:sz="4" w:space="0" w:color="auto"/>
        </w:rPr>
      </w:pPr>
      <w:r w:rsidRPr="00660FAF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  <w:bdr w:val="single" w:sz="4" w:space="0" w:color="auto"/>
        </w:rPr>
        <w:t>個人學習歷程維護</w:t>
      </w:r>
      <w:r w:rsidRPr="00660FAF">
        <w:rPr>
          <w:rFonts w:ascii="Times New Roman" w:eastAsia="標楷體" w:hAnsi="Times New Roman" w:cs="Times New Roman"/>
          <w:color w:val="222222"/>
          <w:kern w:val="0"/>
          <w:sz w:val="28"/>
          <w:szCs w:val="28"/>
          <w:bdr w:val="single" w:sz="4" w:space="0" w:color="auto"/>
        </w:rPr>
        <w:t>：</w:t>
      </w:r>
    </w:p>
    <w:p w14:paraId="6D03F860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學術研討會發表維護</w:t>
      </w:r>
    </w:p>
    <w:p w14:paraId="4C5C7D1A" w14:textId="77777777" w:rsidR="00F80098" w:rsidRPr="008C4AD6" w:rsidRDefault="006A30DE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hyperlink r:id="rId7" w:tgtFrame="_blank" w:tooltip="高醫資訊系統" w:history="1">
        <w:r w:rsidR="00F80098" w:rsidRPr="008C4AD6">
          <w:rPr>
            <w:rFonts w:ascii="Times New Roman" w:eastAsia="標楷體" w:hAnsi="Times New Roman" w:cs="Times New Roman"/>
            <w:color w:val="1155CC"/>
            <w:kern w:val="0"/>
            <w:sz w:val="28"/>
            <w:szCs w:val="28"/>
          </w:rPr>
          <w:t>資訊系統首頁</w:t>
        </w:r>
      </w:hyperlink>
      <w:r w:rsidR="00F80098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&gt;&gt;</w:t>
      </w:r>
      <w:hyperlink r:id="rId8" w:tgtFrame="_blank" w:tooltip="&lt;b&gt;教務,學務,總務,出納,研究,護照...等&lt;/b&gt;" w:history="1">
        <w:r w:rsidR="00F80098" w:rsidRPr="008C4AD6">
          <w:rPr>
            <w:rFonts w:ascii="Times New Roman" w:eastAsia="標楷體" w:hAnsi="Times New Roman" w:cs="Times New Roman"/>
            <w:color w:val="1155CC"/>
            <w:kern w:val="0"/>
            <w:sz w:val="28"/>
            <w:szCs w:val="28"/>
          </w:rPr>
          <w:t>D.</w:t>
        </w:r>
        <w:r w:rsidR="00F80098" w:rsidRPr="008C4AD6">
          <w:rPr>
            <w:rFonts w:ascii="Times New Roman" w:eastAsia="標楷體" w:hAnsi="Times New Roman" w:cs="Times New Roman"/>
            <w:color w:val="1155CC"/>
            <w:kern w:val="0"/>
            <w:sz w:val="28"/>
            <w:szCs w:val="28"/>
          </w:rPr>
          <w:t>學生資訊系統</w:t>
        </w:r>
      </w:hyperlink>
      <w:r w:rsidR="00F80098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&gt;&gt;</w:t>
      </w:r>
      <w:hyperlink r:id="rId9" w:tgtFrame="_blank" w:tooltip="&lt;b&gt;選課,成績,課表,考試,評量,論文,...等&lt;/b&gt;" w:history="1">
        <w:r w:rsidR="00F80098" w:rsidRPr="008C4AD6">
          <w:rPr>
            <w:rFonts w:ascii="Times New Roman" w:eastAsia="標楷體" w:hAnsi="Times New Roman" w:cs="Times New Roman"/>
            <w:color w:val="1155CC"/>
            <w:kern w:val="0"/>
            <w:sz w:val="28"/>
            <w:szCs w:val="28"/>
          </w:rPr>
          <w:t>D.1.</w:t>
        </w:r>
        <w:r w:rsidR="00F80098" w:rsidRPr="008C4AD6">
          <w:rPr>
            <w:rFonts w:ascii="Times New Roman" w:eastAsia="標楷體" w:hAnsi="Times New Roman" w:cs="Times New Roman"/>
            <w:color w:val="1155CC"/>
            <w:kern w:val="0"/>
            <w:sz w:val="28"/>
            <w:szCs w:val="28"/>
          </w:rPr>
          <w:t>教務資訊</w:t>
        </w:r>
      </w:hyperlink>
      <w:r w:rsidR="00F80098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&gt;&gt;D.1.45.</w:t>
      </w:r>
      <w:r w:rsidR="00F80098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學術研討會發表維護</w:t>
      </w:r>
    </w:p>
    <w:p w14:paraId="13381C99" w14:textId="77777777" w:rsidR="00F80098" w:rsidRPr="00433C1A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433C1A">
        <w:rPr>
          <w:rFonts w:ascii="Times New Roman" w:eastAsia="標楷體" w:hAnsi="Times New Roman" w:cs="Times New Roman"/>
          <w:bCs/>
          <w:color w:val="222222"/>
          <w:kern w:val="0"/>
          <w:sz w:val="28"/>
          <w:szCs w:val="28"/>
        </w:rPr>
        <w:t> </w:t>
      </w:r>
      <w:r w:rsidRPr="00433C1A">
        <w:rPr>
          <w:rFonts w:ascii="Times New Roman" w:eastAsia="標楷體" w:hAnsi="Times New Roman" w:cs="Times New Roman"/>
          <w:bCs/>
          <w:color w:val="222222"/>
          <w:kern w:val="0"/>
          <w:sz w:val="28"/>
          <w:szCs w:val="28"/>
        </w:rPr>
        <w:t>（學會參與</w:t>
      </w:r>
      <w:r w:rsidRPr="00433C1A">
        <w:rPr>
          <w:rFonts w:ascii="Times New Roman" w:eastAsia="標楷體" w:hAnsi="Times New Roman" w:cs="Times New Roman"/>
          <w:bCs/>
          <w:color w:val="222222"/>
          <w:kern w:val="0"/>
          <w:sz w:val="28"/>
          <w:szCs w:val="28"/>
        </w:rPr>
        <w:t>POSTER</w:t>
      </w:r>
      <w:r w:rsidRPr="00433C1A">
        <w:rPr>
          <w:rFonts w:ascii="Times New Roman" w:eastAsia="標楷體" w:hAnsi="Times New Roman" w:cs="Times New Roman"/>
          <w:bCs/>
          <w:color w:val="222222"/>
          <w:kern w:val="0"/>
          <w:sz w:val="28"/>
          <w:szCs w:val="28"/>
        </w:rPr>
        <w:t>張貼也可維護）</w:t>
      </w:r>
      <w:r w:rsidRPr="00433C1A">
        <w:rPr>
          <w:rFonts w:ascii="Times New Roman" w:eastAsia="標楷體" w:hAnsi="Times New Roman" w:cs="Times New Roman"/>
          <w:bCs/>
          <w:color w:val="222222"/>
          <w:kern w:val="0"/>
          <w:sz w:val="28"/>
          <w:szCs w:val="28"/>
        </w:rPr>
        <w:t> </w:t>
      </w:r>
    </w:p>
    <w:p w14:paraId="6AADDE5D" w14:textId="77777777" w:rsidR="00F80098" w:rsidRPr="008C4AD6" w:rsidRDefault="00F80098" w:rsidP="00F80098">
      <w:pPr>
        <w:spacing w:line="560" w:lineRule="exact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  <w:t>進度報告登錄區</w:t>
      </w:r>
    </w:p>
    <w:p w14:paraId="2B388C40" w14:textId="77777777" w:rsidR="00F80098" w:rsidRPr="00433C1A" w:rsidRDefault="00F80098" w:rsidP="00F80098">
      <w:pPr>
        <w:spacing w:line="560" w:lineRule="exact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433C1A">
        <w:rPr>
          <w:rFonts w:ascii="Times New Roman" w:eastAsia="標楷體" w:hAnsi="Times New Roman" w:cs="Times New Roman"/>
          <w:bCs/>
          <w:color w:val="222222"/>
          <w:sz w:val="28"/>
          <w:szCs w:val="28"/>
        </w:rPr>
        <w:t>本所專題討論，均有規劃學生研究進度報告，再麻煩同學記得上學生系統維護</w:t>
      </w:r>
    </w:p>
    <w:p w14:paraId="33692D65" w14:textId="77777777" w:rsidR="00F80098" w:rsidRPr="008C4AD6" w:rsidRDefault="006A30DE" w:rsidP="00F80098">
      <w:pPr>
        <w:spacing w:line="560" w:lineRule="exact"/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</w:pPr>
      <w:hyperlink r:id="rId10" w:tgtFrame="_blank" w:history="1">
        <w:r w:rsidR="00F80098" w:rsidRPr="008C4AD6">
          <w:rPr>
            <w:rStyle w:val="a4"/>
            <w:rFonts w:ascii="Times New Roman" w:eastAsia="標楷體" w:hAnsi="Times New Roman" w:cs="Times New Roman"/>
            <w:b/>
            <w:bCs/>
            <w:color w:val="1155CC"/>
            <w:sz w:val="28"/>
            <w:szCs w:val="28"/>
          </w:rPr>
          <w:t>D.1.44.a.</w:t>
        </w:r>
        <w:r w:rsidR="00F80098" w:rsidRPr="008C4AD6">
          <w:rPr>
            <w:rStyle w:val="a4"/>
            <w:rFonts w:ascii="Times New Roman" w:eastAsia="標楷體" w:hAnsi="Times New Roman" w:cs="Times New Roman"/>
            <w:b/>
            <w:bCs/>
            <w:color w:val="1155CC"/>
            <w:sz w:val="28"/>
            <w:szCs w:val="28"/>
          </w:rPr>
          <w:t>研發處未登錄之研究進度報告</w:t>
        </w:r>
      </w:hyperlink>
      <w:r w:rsidR="00F80098" w:rsidRPr="008C4AD6"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  <w:t>  </w:t>
      </w:r>
    </w:p>
    <w:p w14:paraId="64FF53BB" w14:textId="77777777" w:rsidR="00E93AEC" w:rsidRDefault="00E93AEC" w:rsidP="00D71C00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/>
          <w:bCs/>
          <w:caps/>
          <w:color w:val="FF0000"/>
          <w:kern w:val="0"/>
          <w:sz w:val="28"/>
          <w:szCs w:val="28"/>
          <w:bdr w:val="single" w:sz="4" w:space="0" w:color="auto"/>
        </w:rPr>
      </w:pPr>
    </w:p>
    <w:p w14:paraId="323C172F" w14:textId="77777777" w:rsidR="00D71C00" w:rsidRPr="00D71C00" w:rsidRDefault="00D71C00" w:rsidP="00D71C00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/>
          <w:bCs/>
          <w:caps/>
          <w:color w:val="FF0000"/>
          <w:kern w:val="0"/>
          <w:sz w:val="28"/>
          <w:szCs w:val="28"/>
          <w:bdr w:val="single" w:sz="4" w:space="0" w:color="auto"/>
        </w:rPr>
      </w:pPr>
      <w:r w:rsidRPr="00D71C00">
        <w:rPr>
          <w:rFonts w:ascii="Times New Roman" w:eastAsia="標楷體" w:hAnsi="Times New Roman" w:cs="Times New Roman" w:hint="eastAsia"/>
          <w:b/>
          <w:bCs/>
          <w:caps/>
          <w:color w:val="FF0000"/>
          <w:kern w:val="0"/>
          <w:sz w:val="28"/>
          <w:szCs w:val="28"/>
          <w:bdr w:val="single" w:sz="4" w:space="0" w:color="auto"/>
        </w:rPr>
        <w:t>資格考注意事項</w:t>
      </w:r>
    </w:p>
    <w:p w14:paraId="46522F47" w14:textId="77777777" w:rsidR="00F80098" w:rsidRDefault="00DB30A5" w:rsidP="00F80098">
      <w:pPr>
        <w:widowControl/>
        <w:shd w:val="clear" w:color="auto" w:fill="FFFFFF"/>
        <w:spacing w:line="560" w:lineRule="exact"/>
        <w:outlineLvl w:val="1"/>
        <w:rPr>
          <w:rFonts w:ascii="標楷體" w:eastAsia="標楷體" w:hAnsi="標楷體" w:cs="Times New Roman"/>
          <w:bCs/>
          <w:caps/>
          <w:color w:val="000000"/>
          <w:kern w:val="0"/>
          <w:szCs w:val="28"/>
        </w:rPr>
      </w:pP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依據</w:t>
      </w:r>
      <w:r w:rsidR="00E346D4" w:rsidRPr="00DB30A5">
        <w:rPr>
          <w:rFonts w:ascii="標楷體" w:eastAsia="標楷體" w:hAnsi="標楷體" w:cs="Times New Roman" w:hint="eastAsia"/>
          <w:bCs/>
          <w:caps/>
          <w:color w:val="000000"/>
          <w:kern w:val="0"/>
          <w:szCs w:val="28"/>
        </w:rPr>
        <w:t>「</w:t>
      </w:r>
      <w:hyperlink r:id="rId11" w:history="1">
        <w:r w:rsidR="00E346D4" w:rsidRPr="00E346D4">
          <w:rPr>
            <w:rStyle w:val="a4"/>
            <w:rFonts w:ascii="Times New Roman" w:eastAsia="標楷體" w:hAnsi="Times New Roman" w:cs="Times New Roman" w:hint="eastAsia"/>
            <w:bCs/>
            <w:caps/>
            <w:kern w:val="0"/>
            <w:szCs w:val="28"/>
          </w:rPr>
          <w:t>本校博士學位候選人資格考核實施要點</w:t>
        </w:r>
      </w:hyperlink>
      <w:r w:rsidR="00E346D4" w:rsidRPr="00DB30A5">
        <w:rPr>
          <w:rFonts w:ascii="標楷體" w:eastAsia="標楷體" w:hAnsi="標楷體" w:cs="Times New Roman" w:hint="eastAsia"/>
          <w:bCs/>
          <w:caps/>
          <w:color w:val="000000"/>
          <w:kern w:val="0"/>
          <w:szCs w:val="28"/>
        </w:rPr>
        <w:t>」</w:t>
      </w:r>
      <w:r w:rsidR="00E346D4">
        <w:rPr>
          <w:rFonts w:ascii="標楷體" w:eastAsia="標楷體" w:hAnsi="標楷體" w:cs="Times New Roman" w:hint="eastAsia"/>
          <w:bCs/>
          <w:caps/>
          <w:color w:val="000000"/>
          <w:kern w:val="0"/>
          <w:szCs w:val="28"/>
        </w:rPr>
        <w:t>及</w:t>
      </w:r>
      <w:r w:rsidRPr="00DB30A5">
        <w:rPr>
          <w:rFonts w:ascii="標楷體" w:eastAsia="標楷體" w:hAnsi="標楷體" w:cs="Times New Roman" w:hint="eastAsia"/>
          <w:bCs/>
          <w:caps/>
          <w:color w:val="000000"/>
          <w:kern w:val="0"/>
          <w:szCs w:val="28"/>
        </w:rPr>
        <w:t>「</w:t>
      </w:r>
      <w:hyperlink r:id="rId12" w:history="1">
        <w:r w:rsidRPr="00DB30A5">
          <w:rPr>
            <w:rStyle w:val="a4"/>
            <w:rFonts w:ascii="標楷體" w:eastAsia="標楷體" w:hAnsi="標楷體" w:cs="Times New Roman" w:hint="eastAsia"/>
            <w:bCs/>
            <w:caps/>
            <w:kern w:val="0"/>
            <w:szCs w:val="28"/>
          </w:rPr>
          <w:t>藥學院毒理學博士學位學程博士學位候選人資格考核施行細則</w:t>
        </w:r>
      </w:hyperlink>
      <w:r w:rsidRPr="00DB30A5">
        <w:rPr>
          <w:rFonts w:ascii="標楷體" w:eastAsia="標楷體" w:hAnsi="標楷體" w:cs="Times New Roman" w:hint="eastAsia"/>
          <w:bCs/>
          <w:caps/>
          <w:color w:val="000000"/>
          <w:kern w:val="0"/>
          <w:szCs w:val="28"/>
        </w:rPr>
        <w:t>」</w:t>
      </w:r>
      <w:r>
        <w:rPr>
          <w:rFonts w:ascii="標楷體" w:eastAsia="標楷體" w:hAnsi="標楷體" w:cs="Times New Roman" w:hint="eastAsia"/>
          <w:bCs/>
          <w:caps/>
          <w:color w:val="000000"/>
          <w:kern w:val="0"/>
          <w:szCs w:val="28"/>
        </w:rPr>
        <w:t>辦理</w:t>
      </w:r>
    </w:p>
    <w:p w14:paraId="59ECA264" w14:textId="77777777" w:rsidR="00DB30A5" w:rsidRPr="00DB30A5" w:rsidRDefault="00DB30A5" w:rsidP="00DB30A5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Cs/>
          <w:caps/>
          <w:color w:val="000000"/>
          <w:kern w:val="0"/>
          <w:szCs w:val="28"/>
        </w:rPr>
      </w:pP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本學程研究生已修畢應修學分數，始得向本學程申請博士學位候選人資格考核，並應檢附下列資料：</w:t>
      </w:r>
    </w:p>
    <w:p w14:paraId="661EA9DF" w14:textId="77777777" w:rsidR="00DB30A5" w:rsidRPr="00DB30A5" w:rsidRDefault="00DB30A5" w:rsidP="00DB30A5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Cs/>
          <w:caps/>
          <w:color w:val="000000"/>
          <w:kern w:val="0"/>
          <w:szCs w:val="28"/>
        </w:rPr>
      </w:pP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一、資格考核申請表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1</w:t>
      </w: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份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學生系統</w:t>
      </w:r>
      <w:r w:rsidRPr="00DB30A5">
        <w:rPr>
          <w:rFonts w:ascii="Times New Roman" w:eastAsia="標楷體" w:hAnsi="Times New Roman" w:cs="Times New Roman" w:hint="eastAsia"/>
          <w:bCs/>
          <w:caps/>
          <w:color w:val="FF0000"/>
          <w:kern w:val="0"/>
          <w:szCs w:val="28"/>
        </w:rPr>
        <w:t>D.</w:t>
      </w:r>
      <w:r w:rsidRPr="00DB30A5">
        <w:rPr>
          <w:rFonts w:ascii="Times New Roman" w:eastAsia="標楷體" w:hAnsi="Times New Roman" w:cs="Times New Roman"/>
          <w:bCs/>
          <w:caps/>
          <w:color w:val="FF0000"/>
          <w:kern w:val="0"/>
          <w:szCs w:val="28"/>
        </w:rPr>
        <w:t>1</w:t>
      </w:r>
      <w:r w:rsidRPr="00DB30A5">
        <w:rPr>
          <w:rFonts w:ascii="Times New Roman" w:eastAsia="標楷體" w:hAnsi="Times New Roman" w:cs="Times New Roman" w:hint="eastAsia"/>
          <w:bCs/>
          <w:caps/>
          <w:color w:val="FF0000"/>
          <w:kern w:val="0"/>
          <w:szCs w:val="28"/>
        </w:rPr>
        <w:t>.43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)</w:t>
      </w: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。</w:t>
      </w:r>
    </w:p>
    <w:p w14:paraId="4167BE28" w14:textId="77777777" w:rsidR="00DB30A5" w:rsidRPr="00DB30A5" w:rsidRDefault="00DB30A5" w:rsidP="00DB30A5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Cs/>
          <w:caps/>
          <w:color w:val="000000"/>
          <w:kern w:val="0"/>
          <w:szCs w:val="28"/>
        </w:rPr>
      </w:pP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二、指導教授之推薦函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1</w:t>
      </w: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份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包含推薦校內外委員各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1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名</w:t>
      </w:r>
      <w:r>
        <w:rPr>
          <w:rFonts w:ascii="Times New Roman" w:eastAsia="標楷體" w:hAnsi="Times New Roman" w:cs="Times New Roman"/>
          <w:bCs/>
          <w:caps/>
          <w:color w:val="000000"/>
          <w:kern w:val="0"/>
          <w:szCs w:val="28"/>
        </w:rPr>
        <w:t>)</w:t>
      </w: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。</w:t>
      </w:r>
    </w:p>
    <w:p w14:paraId="43F6DED2" w14:textId="77777777" w:rsidR="00DB30A5" w:rsidRPr="00DB30A5" w:rsidRDefault="00DB30A5" w:rsidP="00DB30A5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Cs/>
          <w:caps/>
          <w:color w:val="000000"/>
          <w:kern w:val="0"/>
          <w:szCs w:val="28"/>
        </w:rPr>
      </w:pP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三、學業成績單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1</w:t>
      </w: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份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教務處列印之正式成績單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)</w:t>
      </w: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。</w:t>
      </w:r>
    </w:p>
    <w:p w14:paraId="70CEF368" w14:textId="77777777" w:rsidR="00DB30A5" w:rsidRPr="00DB30A5" w:rsidRDefault="00DB30A5" w:rsidP="00DB30A5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Cs/>
          <w:caps/>
          <w:color w:val="000000"/>
          <w:kern w:val="0"/>
          <w:szCs w:val="28"/>
        </w:rPr>
      </w:pP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四、博士論文相關之計畫書</w:t>
      </w:r>
      <w:r w:rsidR="00B56AD4">
        <w:rPr>
          <w:rFonts w:ascii="Times New Roman" w:eastAsia="標楷體" w:hAnsi="Times New Roman" w:cs="Times New Roman" w:hint="eastAsia"/>
          <w:bCs/>
          <w:caps/>
          <w:color w:val="FF0000"/>
          <w:kern w:val="0"/>
          <w:szCs w:val="28"/>
        </w:rPr>
        <w:t>7</w:t>
      </w: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份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 xml:space="preserve"> (</w:t>
      </w:r>
      <w:r w:rsidRPr="00DB30A5">
        <w:rPr>
          <w:rFonts w:ascii="Times New Roman" w:eastAsia="標楷體" w:hAnsi="Times New Roman" w:cs="Times New Roman" w:hint="eastAsia"/>
          <w:b/>
          <w:bCs/>
          <w:caps/>
          <w:color w:val="000000"/>
          <w:kern w:val="0"/>
          <w:szCs w:val="28"/>
        </w:rPr>
        <w:t>依照學程提供格式</w:t>
      </w: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)</w:t>
      </w:r>
      <w:r w:rsidRPr="00DB30A5"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>。</w:t>
      </w:r>
    </w:p>
    <w:p w14:paraId="4E5CC3CF" w14:textId="36E579FA" w:rsidR="00DB30A5" w:rsidRDefault="00DB30A5" w:rsidP="00DB30A5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Cs/>
          <w:caps/>
          <w:color w:val="FF0000"/>
          <w:kern w:val="0"/>
          <w:szCs w:val="28"/>
        </w:rPr>
      </w:pPr>
      <w:r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  <w:t xml:space="preserve"> </w:t>
      </w:r>
      <w:r w:rsidRPr="00260196">
        <w:rPr>
          <w:rFonts w:ascii="Times New Roman" w:eastAsia="標楷體" w:hAnsi="Times New Roman" w:cs="Times New Roman" w:hint="eastAsia"/>
          <w:bCs/>
          <w:caps/>
          <w:color w:val="FF0000"/>
          <w:kern w:val="0"/>
          <w:szCs w:val="28"/>
        </w:rPr>
        <w:t>本學程接獲申請案時，需先初步審核資料是否完備，資料不完備者，應要求學生限期補正，逾期未補正或無法補正，經簽報院長同意，報教務處備查後，駁回其申請。</w:t>
      </w:r>
    </w:p>
    <w:p w14:paraId="1C8542AA" w14:textId="3F5B3B3D" w:rsidR="003A6F10" w:rsidRDefault="003A6F10" w:rsidP="00DB30A5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Cs/>
          <w:caps/>
          <w:color w:val="FF0000"/>
          <w:kern w:val="0"/>
          <w:szCs w:val="28"/>
        </w:rPr>
      </w:pPr>
    </w:p>
    <w:p w14:paraId="29FC77F1" w14:textId="77777777" w:rsidR="003A6F10" w:rsidRPr="003A6F10" w:rsidRDefault="003A6F10" w:rsidP="00DB30A5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 w:hint="eastAsia"/>
          <w:bCs/>
          <w:caps/>
          <w:color w:val="000000"/>
          <w:kern w:val="0"/>
          <w:szCs w:val="28"/>
        </w:rPr>
      </w:pPr>
    </w:p>
    <w:p w14:paraId="57D0ACBF" w14:textId="77777777" w:rsidR="00E346D4" w:rsidRPr="00260196" w:rsidRDefault="00E346D4" w:rsidP="00E346D4">
      <w:pPr>
        <w:pStyle w:val="Web"/>
        <w:shd w:val="clear" w:color="auto" w:fill="FFFFFF"/>
        <w:spacing w:before="150" w:beforeAutospacing="0" w:after="150" w:afterAutospacing="0" w:line="400" w:lineRule="atLeast"/>
        <w:jc w:val="both"/>
        <w:rPr>
          <w:rFonts w:ascii="標楷體" w:eastAsia="標楷體" w:hAnsi="標楷體" w:cs="Arial"/>
          <w:color w:val="222222"/>
        </w:rPr>
      </w:pPr>
      <w:r w:rsidRPr="00260196">
        <w:rPr>
          <w:rFonts w:ascii="標楷體" w:eastAsia="標楷體" w:hAnsi="標楷體" w:cs="Courier New"/>
          <w:color w:val="222222"/>
        </w:rPr>
        <w:lastRenderedPageBreak/>
        <w:t>其他注意事項：</w:t>
      </w:r>
    </w:p>
    <w:p w14:paraId="7B7FFF56" w14:textId="77777777" w:rsidR="00E346D4" w:rsidRPr="00260196" w:rsidRDefault="00E346D4" w:rsidP="00E346D4">
      <w:pPr>
        <w:pStyle w:val="Web"/>
        <w:shd w:val="clear" w:color="auto" w:fill="FFFFFF"/>
        <w:spacing w:before="150" w:beforeAutospacing="0" w:after="150" w:afterAutospacing="0" w:line="400" w:lineRule="atLeast"/>
        <w:jc w:val="both"/>
        <w:rPr>
          <w:rFonts w:ascii="標楷體" w:eastAsia="標楷體" w:hAnsi="標楷體" w:cs="Arial"/>
          <w:color w:val="222222"/>
        </w:rPr>
      </w:pPr>
      <w:r w:rsidRPr="00260196">
        <w:rPr>
          <w:rFonts w:ascii="標楷體" w:eastAsia="標楷體" w:hAnsi="標楷體" w:cs="Courier New"/>
          <w:color w:val="222222"/>
        </w:rPr>
        <w:t>1.委員名單公布後，煩請同學自行與委員聯繫口試時間，確定時間後，煩請EMAIL給</w:t>
      </w:r>
      <w:r w:rsidR="002B7BF6">
        <w:rPr>
          <w:rFonts w:ascii="標楷體" w:eastAsia="標楷體" w:hAnsi="標楷體" w:cs="Courier New" w:hint="eastAsia"/>
          <w:color w:val="222222"/>
        </w:rPr>
        <w:t>學程</w:t>
      </w:r>
      <w:r w:rsidRPr="00260196">
        <w:rPr>
          <w:rFonts w:ascii="標楷體" w:eastAsia="標楷體" w:hAnsi="標楷體" w:cs="Courier New"/>
          <w:color w:val="222222"/>
        </w:rPr>
        <w:t>辦</w:t>
      </w:r>
      <w:r w:rsidR="002B7BF6">
        <w:rPr>
          <w:rFonts w:ascii="標楷體" w:eastAsia="標楷體" w:hAnsi="標楷體" w:cs="Courier New" w:hint="eastAsia"/>
          <w:color w:val="222222"/>
        </w:rPr>
        <w:t>公室</w:t>
      </w:r>
      <w:r w:rsidR="002B7BF6">
        <w:rPr>
          <w:rFonts w:ascii="標楷體" w:eastAsia="標楷體" w:hAnsi="標楷體" w:cs="Courier New"/>
          <w:color w:val="222222"/>
        </w:rPr>
        <w:t>以利</w:t>
      </w:r>
      <w:r w:rsidRPr="00260196">
        <w:rPr>
          <w:rFonts w:ascii="標楷體" w:eastAsia="標楷體" w:hAnsi="標楷體" w:cs="Courier New"/>
          <w:color w:val="222222"/>
        </w:rPr>
        <w:t>辦寄發通知書和計畫書予口試委員。</w:t>
      </w:r>
    </w:p>
    <w:p w14:paraId="78739248" w14:textId="77777777" w:rsidR="00E346D4" w:rsidRDefault="00B56AD4" w:rsidP="00E346D4">
      <w:pPr>
        <w:pStyle w:val="Web"/>
        <w:shd w:val="clear" w:color="auto" w:fill="FFFFFF"/>
        <w:spacing w:before="150" w:beforeAutospacing="0" w:after="150" w:afterAutospacing="0" w:line="400" w:lineRule="atLeast"/>
        <w:jc w:val="both"/>
        <w:rPr>
          <w:rFonts w:ascii="標楷體" w:eastAsia="標楷體" w:hAnsi="標楷體" w:cs="Courier New"/>
          <w:color w:val="2222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1E8A0" wp14:editId="5056210F">
            <wp:simplePos x="0" y="0"/>
            <wp:positionH relativeFrom="margin">
              <wp:posOffset>47625</wp:posOffset>
            </wp:positionH>
            <wp:positionV relativeFrom="paragraph">
              <wp:posOffset>751840</wp:posOffset>
            </wp:positionV>
            <wp:extent cx="4865370" cy="6812915"/>
            <wp:effectExtent l="0" t="0" r="0" b="6985"/>
            <wp:wrapTopAndBottom/>
            <wp:docPr id="9" name="Picture 9" descr="https://academic.kmu.edu.tw/images/%E5%8D%9A%E5%A3%AB%E7%8F%AD%E5%AD%B8%E7%94%9F%E7%94%B3%E8%AB%8B%E5%AD%B8%E4%BD%8D%E8%AB%96%E6%96%87%E8%80%83%E8%A9%A6%E6%B5%81%E7%A8%8B106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cademic.kmu.edu.tw/images/%E5%8D%9A%E5%A3%AB%E7%8F%AD%E5%AD%B8%E7%94%9F%E7%94%B3%E8%AB%8B%E5%AD%B8%E4%BD%8D%E8%AB%96%E6%96%87%E8%80%83%E8%A9%A6%E6%B5%81%E7%A8%8B10612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68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6D4" w:rsidRPr="00260196">
        <w:rPr>
          <w:rFonts w:ascii="標楷體" w:eastAsia="標楷體" w:hAnsi="標楷體" w:cs="Courier New"/>
          <w:color w:val="222222"/>
        </w:rPr>
        <w:t>2.當日準備資料（1）結果通知書（系統列印）。（2）委員投票單。（3）校外委員簽收收據（4）書審意見表。</w:t>
      </w:r>
    </w:p>
    <w:p w14:paraId="4B51810D" w14:textId="77777777" w:rsidR="00B56AD4" w:rsidRPr="00260196" w:rsidRDefault="00B56AD4" w:rsidP="00E346D4">
      <w:pPr>
        <w:pStyle w:val="Web"/>
        <w:shd w:val="clear" w:color="auto" w:fill="FFFFFF"/>
        <w:spacing w:before="150" w:beforeAutospacing="0" w:after="150" w:afterAutospacing="0" w:line="400" w:lineRule="atLeast"/>
        <w:jc w:val="both"/>
        <w:rPr>
          <w:rFonts w:ascii="標楷體" w:eastAsia="標楷體" w:hAnsi="標楷體" w:cs="Arial" w:hint="eastAsia"/>
          <w:color w:val="222222"/>
        </w:rPr>
      </w:pPr>
    </w:p>
    <w:p w14:paraId="10D0B5A1" w14:textId="77777777" w:rsidR="00F80098" w:rsidRPr="00B56AD4" w:rsidRDefault="00F80098" w:rsidP="00F80098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  <w:bdr w:val="single" w:sz="4" w:space="0" w:color="auto"/>
        </w:rPr>
      </w:pPr>
      <w:r w:rsidRPr="00B56AD4">
        <w:rPr>
          <w:rFonts w:ascii="Times New Roman" w:eastAsia="標楷體" w:hAnsi="Times New Roman" w:cs="Times New Roman" w:hint="eastAsia"/>
          <w:b/>
          <w:bCs/>
          <w:caps/>
          <w:color w:val="000000"/>
          <w:kern w:val="0"/>
          <w:sz w:val="28"/>
          <w:szCs w:val="28"/>
          <w:bdr w:val="single" w:sz="4" w:space="0" w:color="auto"/>
        </w:rPr>
        <w:t>博</w:t>
      </w:r>
      <w:r w:rsidR="00433C1A" w:rsidRPr="00B56AD4"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  <w:bdr w:val="single" w:sz="4" w:space="0" w:color="auto"/>
        </w:rPr>
        <w:t>士學位論文</w:t>
      </w:r>
      <w:r w:rsidR="00433C1A" w:rsidRPr="00B56AD4">
        <w:rPr>
          <w:rFonts w:ascii="Times New Roman" w:eastAsia="標楷體" w:hAnsi="Times New Roman" w:cs="Times New Roman" w:hint="eastAsia"/>
          <w:b/>
          <w:bCs/>
          <w:caps/>
          <w:color w:val="000000"/>
          <w:kern w:val="0"/>
          <w:sz w:val="28"/>
          <w:szCs w:val="28"/>
          <w:bdr w:val="single" w:sz="4" w:space="0" w:color="auto"/>
        </w:rPr>
        <w:t>申請</w:t>
      </w:r>
      <w:r w:rsidRPr="00B56AD4"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  <w:bdr w:val="single" w:sz="4" w:space="0" w:color="auto"/>
        </w:rPr>
        <w:t>注意事項</w:t>
      </w:r>
    </w:p>
    <w:p w14:paraId="31D4962A" w14:textId="77777777" w:rsidR="00B56AD4" w:rsidRDefault="00B56AD4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</w:p>
    <w:p w14:paraId="43919755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申請部分：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 </w:t>
      </w:r>
    </w:p>
    <w:p w14:paraId="43677C0F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 xml:space="preserve">1.  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完成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 xml:space="preserve">  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根據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D5661"/>
          <w:kern w:val="0"/>
          <w:sz w:val="28"/>
          <w:szCs w:val="28"/>
        </w:rPr>
        <w:t>博</w:t>
      </w:r>
      <w:r w:rsidRPr="008C4AD6">
        <w:rPr>
          <w:rFonts w:ascii="Times New Roman" w:eastAsia="標楷體" w:hAnsi="Times New Roman" w:cs="Times New Roman"/>
          <w:color w:val="0D5661"/>
          <w:kern w:val="0"/>
          <w:sz w:val="28"/>
          <w:szCs w:val="28"/>
        </w:rPr>
        <w:t>士班檢核表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 xml:space="preserve"> 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資料</w:t>
      </w:r>
    </w:p>
    <w:p w14:paraId="740F1FAA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 xml:space="preserve">2. 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上學生資訊系統系統填表單（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D.1.42</w:t>
      </w:r>
      <w:r w:rsidRPr="008C4AD6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繕打內容後</w:t>
      </w: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從系統列印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）</w:t>
      </w:r>
    </w:p>
    <w:p w14:paraId="033EC342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繳交至</w:t>
      </w:r>
      <w:r w:rsidR="00433C1A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學程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辦</w:t>
      </w:r>
      <w:r w:rsidR="00433C1A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公室</w:t>
      </w:r>
    </w:p>
    <w:p w14:paraId="19D57041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</w:p>
    <w:p w14:paraId="2C4026B6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</w:pP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口試至少</w:t>
      </w: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2</w:t>
      </w: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週前</w:t>
      </w:r>
    </w:p>
    <w:p w14:paraId="3419EE55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寄發：</w:t>
      </w:r>
    </w:p>
    <w:p w14:paraId="61D90107" w14:textId="77777777" w:rsidR="00F80098" w:rsidRPr="008C4AD6" w:rsidRDefault="00F80098" w:rsidP="00F80098">
      <w:pPr>
        <w:pStyle w:val="a5"/>
        <w:widowControl/>
        <w:numPr>
          <w:ilvl w:val="0"/>
          <w:numId w:val="13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學位論文考試通知（</w:t>
      </w:r>
      <w:hyperlink r:id="rId14" w:tgtFrame="_blank" w:history="1">
        <w:r w:rsidRPr="008C4AD6">
          <w:rPr>
            <w:rFonts w:ascii="Times New Roman" w:eastAsia="標楷體" w:hAnsi="Times New Roman" w:cs="Times New Roman"/>
            <w:b/>
            <w:bCs/>
            <w:color w:val="0D5661"/>
            <w:kern w:val="0"/>
            <w:sz w:val="28"/>
            <w:szCs w:val="28"/>
          </w:rPr>
          <w:t>範本下載</w:t>
        </w:r>
      </w:hyperlink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）提供委員請公假。</w:t>
      </w:r>
    </w:p>
    <w:p w14:paraId="5D0954B0" w14:textId="77777777" w:rsidR="00F80098" w:rsidRPr="008C4AD6" w:rsidRDefault="00F80098" w:rsidP="00F80098">
      <w:pPr>
        <w:pStyle w:val="a5"/>
        <w:widowControl/>
        <w:numPr>
          <w:ilvl w:val="0"/>
          <w:numId w:val="13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紙本論文</w:t>
      </w:r>
    </w:p>
    <w:p w14:paraId="4A02DA66" w14:textId="77777777" w:rsidR="00F80098" w:rsidRPr="008C4AD6" w:rsidRDefault="00931BF3" w:rsidP="00F80098">
      <w:pPr>
        <w:pStyle w:val="a5"/>
        <w:widowControl/>
        <w:numPr>
          <w:ilvl w:val="0"/>
          <w:numId w:val="13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80098" w:rsidRPr="008C4AD6">
        <w:rPr>
          <w:rFonts w:ascii="Times New Roman" w:eastAsia="標楷體" w:hAnsi="Times New Roman" w:cs="Times New Roman"/>
          <w:sz w:val="28"/>
          <w:szCs w:val="28"/>
        </w:rPr>
        <w:t>委員聘函</w:t>
      </w:r>
      <w:r w:rsidR="00F80098" w:rsidRPr="008C4AD6">
        <w:rPr>
          <w:rFonts w:ascii="Times New Roman" w:eastAsia="標楷體" w:hAnsi="Times New Roman" w:cs="Times New Roman"/>
          <w:sz w:val="28"/>
          <w:szCs w:val="28"/>
        </w:rPr>
        <w:t>(</w:t>
      </w:r>
      <w:r w:rsidR="00F80098" w:rsidRPr="008C4AD6">
        <w:rPr>
          <w:rFonts w:ascii="Times New Roman" w:eastAsia="標楷體" w:hAnsi="Times New Roman" w:cs="Times New Roman"/>
          <w:sz w:val="28"/>
          <w:szCs w:val="28"/>
        </w:rPr>
        <w:t>至</w:t>
      </w:r>
      <w:r w:rsidR="00433C1A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學程</w:t>
      </w:r>
      <w:r w:rsidR="00F80098" w:rsidRPr="008C4AD6">
        <w:rPr>
          <w:rFonts w:ascii="Times New Roman" w:eastAsia="標楷體" w:hAnsi="Times New Roman" w:cs="Times New Roman"/>
          <w:sz w:val="28"/>
          <w:szCs w:val="28"/>
        </w:rPr>
        <w:t>辦公室索取校方核發之聘函</w:t>
      </w:r>
      <w:r w:rsidR="00F80098" w:rsidRPr="008C4AD6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A815B8F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</w:p>
    <w:p w14:paraId="7FA27B5A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  <w:u w:val="single"/>
        </w:rPr>
      </w:pPr>
      <w:r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 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當天考試：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 (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從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D.1.42</w:t>
      </w:r>
      <w:r w:rsidRPr="008C4AD6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繕打內容後</w:t>
      </w: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從系統列印</w:t>
      </w:r>
      <w:r w:rsidRPr="008C4AD6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)</w:t>
      </w:r>
    </w:p>
    <w:p w14:paraId="176315F2" w14:textId="77777777" w:rsidR="00F80098" w:rsidRPr="008C4AD6" w:rsidRDefault="00F80098" w:rsidP="00F80098">
      <w:pPr>
        <w:pStyle w:val="a5"/>
        <w:widowControl/>
        <w:numPr>
          <w:ilvl w:val="0"/>
          <w:numId w:val="14"/>
        </w:numPr>
        <w:shd w:val="clear" w:color="auto" w:fill="FFFFFF"/>
        <w:spacing w:line="560" w:lineRule="exact"/>
        <w:ind w:leftChars="0"/>
        <w:rPr>
          <w:rStyle w:val="a3"/>
          <w:rFonts w:ascii="Times New Roman" w:eastAsia="標楷體" w:hAnsi="Times New Roman" w:cs="Times New Roman"/>
          <w:color w:val="003366"/>
          <w:sz w:val="28"/>
          <w:szCs w:val="28"/>
        </w:rPr>
      </w:pPr>
      <w:r w:rsidRPr="008C4AD6">
        <w:rPr>
          <w:rStyle w:val="a3"/>
          <w:rFonts w:ascii="Times New Roman" w:eastAsia="標楷體" w:hAnsi="Times New Roman" w:cs="Times New Roman"/>
          <w:color w:val="003366"/>
          <w:sz w:val="28"/>
          <w:szCs w:val="28"/>
        </w:rPr>
        <w:t>口試程序表</w:t>
      </w:r>
      <w:r w:rsidR="00931BF3">
        <w:rPr>
          <w:rStyle w:val="a3"/>
          <w:rFonts w:ascii="Times New Roman" w:eastAsia="標楷體" w:hAnsi="Times New Roman" w:cs="Times New Roman" w:hint="eastAsia"/>
          <w:color w:val="003366"/>
          <w:sz w:val="28"/>
          <w:szCs w:val="28"/>
        </w:rPr>
        <w:t>5</w:t>
      </w:r>
      <w:r w:rsidRPr="008C4AD6">
        <w:rPr>
          <w:rStyle w:val="a3"/>
          <w:rFonts w:ascii="Times New Roman" w:eastAsia="標楷體" w:hAnsi="Times New Roman" w:cs="Times New Roman"/>
          <w:color w:val="003366"/>
          <w:sz w:val="28"/>
          <w:szCs w:val="28"/>
        </w:rPr>
        <w:t>張</w:t>
      </w:r>
      <w:r w:rsidR="00931BF3">
        <w:rPr>
          <w:rStyle w:val="a3"/>
          <w:rFonts w:ascii="Times New Roman" w:eastAsia="標楷體" w:hAnsi="Times New Roman" w:cs="Times New Roman" w:hint="eastAsia"/>
          <w:color w:val="003366"/>
          <w:sz w:val="28"/>
          <w:szCs w:val="28"/>
        </w:rPr>
        <w:t xml:space="preserve"> </w:t>
      </w:r>
    </w:p>
    <w:p w14:paraId="4F4DAE45" w14:textId="77777777" w:rsidR="00F80098" w:rsidRPr="008C4AD6" w:rsidRDefault="00F80098" w:rsidP="00F80098">
      <w:pPr>
        <w:pStyle w:val="a5"/>
        <w:widowControl/>
        <w:numPr>
          <w:ilvl w:val="0"/>
          <w:numId w:val="14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b/>
          <w:bCs/>
          <w:color w:val="003366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學生系統列印學位考試結果通知書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2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份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                     </w:t>
      </w:r>
    </w:p>
    <w:p w14:paraId="7223603C" w14:textId="77777777" w:rsidR="00F80098" w:rsidRPr="008C4AD6" w:rsidRDefault="00F80098" w:rsidP="00F80098">
      <w:pPr>
        <w:pStyle w:val="a5"/>
        <w:widowControl/>
        <w:numPr>
          <w:ilvl w:val="0"/>
          <w:numId w:val="14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b/>
          <w:bCs/>
          <w:color w:val="003366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學生系統列印評分表</w:t>
      </w:r>
      <w:r w:rsidR="00931BF3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5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份</w:t>
      </w:r>
    </w:p>
    <w:p w14:paraId="522FCF76" w14:textId="77777777" w:rsidR="00F80098" w:rsidRPr="008C4AD6" w:rsidRDefault="00F80098" w:rsidP="00F80098">
      <w:pPr>
        <w:pStyle w:val="a5"/>
        <w:widowControl/>
        <w:numPr>
          <w:ilvl w:val="0"/>
          <w:numId w:val="14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b/>
          <w:bCs/>
          <w:color w:val="003366"/>
          <w:sz w:val="28"/>
          <w:szCs w:val="28"/>
        </w:rPr>
      </w:pPr>
      <w:r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論文合格通過證明</w:t>
      </w:r>
      <w:r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="00931BF3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份（</w:t>
      </w:r>
      <w:r w:rsidR="00931BF3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博</w:t>
      </w:r>
      <w:r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班</w:t>
      </w:r>
      <w:r w:rsidR="00931BF3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5</w:t>
      </w:r>
      <w:r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個委員簽名欄位）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 </w:t>
      </w:r>
    </w:p>
    <w:p w14:paraId="0F36D0D7" w14:textId="77777777" w:rsidR="00F80098" w:rsidRPr="008C4AD6" w:rsidRDefault="006A30DE" w:rsidP="00F80098">
      <w:pPr>
        <w:pStyle w:val="a5"/>
        <w:widowControl/>
        <w:numPr>
          <w:ilvl w:val="0"/>
          <w:numId w:val="14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b/>
          <w:bCs/>
          <w:color w:val="003366"/>
          <w:sz w:val="28"/>
          <w:szCs w:val="28"/>
        </w:rPr>
      </w:pPr>
      <w:hyperlink r:id="rId15" w:tgtFrame="_blank" w:history="1">
        <w:r w:rsidR="00F80098" w:rsidRPr="008C4AD6">
          <w:rPr>
            <w:rFonts w:ascii="Times New Roman" w:eastAsia="標楷體" w:hAnsi="Times New Roman" w:cs="Times New Roman"/>
            <w:b/>
            <w:bCs/>
            <w:color w:val="0D5661"/>
            <w:kern w:val="0"/>
            <w:sz w:val="28"/>
            <w:szCs w:val="28"/>
          </w:rPr>
          <w:t>校外委員簽收領據</w:t>
        </w:r>
      </w:hyperlink>
      <w:r w:rsidR="00F80098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 </w:t>
      </w:r>
      <w:r w:rsidR="00F80098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（校外委員口試費用需要代墊）</w:t>
      </w:r>
    </w:p>
    <w:p w14:paraId="44F67BF5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</w:p>
    <w:p w14:paraId="3EFE3428" w14:textId="77777777" w:rsidR="00F80098" w:rsidRPr="008C4AD6" w:rsidRDefault="00F80098" w:rsidP="00F80098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  <w:u w:val="single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離校手續：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 </w:t>
      </w:r>
    </w:p>
    <w:p w14:paraId="3923A751" w14:textId="77777777" w:rsidR="00F80098" w:rsidRPr="00F80098" w:rsidRDefault="00F80098" w:rsidP="00F80098">
      <w:pPr>
        <w:pStyle w:val="a5"/>
        <w:widowControl/>
        <w:numPr>
          <w:ilvl w:val="0"/>
          <w:numId w:val="15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F80098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從</w:t>
      </w:r>
      <w:r w:rsidRPr="00F80098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D</w:t>
      </w:r>
      <w:r w:rsidRPr="00F80098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.1.41</w:t>
      </w:r>
      <w:r w:rsidRPr="00F80098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維護學位論文資料</w:t>
      </w:r>
    </w:p>
    <w:p w14:paraId="27D69E87" w14:textId="77777777" w:rsidR="00F80098" w:rsidRPr="00F80098" w:rsidRDefault="00F80098" w:rsidP="00F80098">
      <w:pPr>
        <w:pStyle w:val="a5"/>
        <w:widowControl/>
        <w:numPr>
          <w:ilvl w:val="0"/>
          <w:numId w:val="15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F8009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論文完成修正證明（</w:t>
      </w:r>
      <w:hyperlink r:id="rId16" w:tgtFrame="_blank" w:history="1">
        <w:r w:rsidRPr="00F80098">
          <w:rPr>
            <w:rFonts w:ascii="Times New Roman" w:eastAsia="標楷體" w:hAnsi="Times New Roman" w:cs="Times New Roman"/>
            <w:b/>
            <w:bCs/>
            <w:color w:val="FF0000"/>
            <w:kern w:val="0"/>
            <w:sz w:val="28"/>
            <w:szCs w:val="28"/>
          </w:rPr>
          <w:t>下載</w:t>
        </w:r>
      </w:hyperlink>
      <w:r w:rsidRPr="00F8009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Pr="00F8009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 </w:t>
      </w:r>
    </w:p>
    <w:p w14:paraId="6F8C5B2F" w14:textId="77777777" w:rsidR="00F80098" w:rsidRPr="00F80098" w:rsidRDefault="00F80098" w:rsidP="00F80098">
      <w:pPr>
        <w:pStyle w:val="a5"/>
        <w:widowControl/>
        <w:numPr>
          <w:ilvl w:val="0"/>
          <w:numId w:val="15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F80098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論文</w:t>
      </w:r>
      <w:r w:rsidRPr="00F80098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 </w:t>
      </w:r>
      <w:r w:rsidRPr="00F80098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上傳圖書館連結（</w:t>
      </w:r>
      <w:r w:rsidRPr="00F80098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109</w:t>
      </w:r>
      <w:r w:rsidRPr="00F80098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學年度新系統）</w:t>
      </w:r>
      <w:r w:rsidRPr="00F80098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  </w:t>
      </w:r>
    </w:p>
    <w:p w14:paraId="7693187A" w14:textId="77777777" w:rsidR="00F80098" w:rsidRPr="008C4AD6" w:rsidRDefault="006A30DE" w:rsidP="00F80098">
      <w:pPr>
        <w:widowControl/>
        <w:shd w:val="clear" w:color="auto" w:fill="FFFFFF"/>
        <w:spacing w:before="150" w:after="150"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hyperlink r:id="rId17" w:history="1">
        <w:r w:rsidR="00F80098" w:rsidRPr="008C4AD6">
          <w:rPr>
            <w:rFonts w:ascii="Times New Roman" w:eastAsia="標楷體" w:hAnsi="Times New Roman" w:cs="Times New Roman"/>
            <w:color w:val="0000FF"/>
            <w:kern w:val="0"/>
            <w:sz w:val="28"/>
            <w:szCs w:val="28"/>
          </w:rPr>
          <w:t>https://www.airitietds.com/ETDS/?SchoolID=U0011</w:t>
        </w:r>
      </w:hyperlink>
    </w:p>
    <w:p w14:paraId="041EEAA6" w14:textId="77777777" w:rsidR="00F80098" w:rsidRPr="008C4AD6" w:rsidRDefault="00F80098" w:rsidP="00F80098">
      <w:pPr>
        <w:widowControl/>
        <w:shd w:val="clear" w:color="auto" w:fill="FFFFFF"/>
        <w:spacing w:before="150" w:after="150"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3.  </w:t>
      </w:r>
      <w:r w:rsidRPr="008C4AD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三本裝訂好的論文</w:t>
      </w:r>
      <w:r w:rsidRPr="008C4AD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  (</w:t>
      </w:r>
      <w:hyperlink r:id="rId18" w:history="1">
        <w:r w:rsidRPr="008C4AD6">
          <w:rPr>
            <w:rStyle w:val="a4"/>
            <w:rFonts w:ascii="Times New Roman" w:eastAsia="標楷體" w:hAnsi="Times New Roman" w:cs="Times New Roman"/>
            <w:kern w:val="0"/>
            <w:sz w:val="28"/>
            <w:szCs w:val="28"/>
          </w:rPr>
          <w:t>紙本論文延後公開申請書</w:t>
        </w:r>
      </w:hyperlink>
      <w:r w:rsidRPr="008C4AD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14:paraId="311C8C31" w14:textId="77777777" w:rsidR="00F80098" w:rsidRPr="008C4AD6" w:rsidRDefault="006A30DE" w:rsidP="00F80098">
      <w:pPr>
        <w:widowControl/>
        <w:shd w:val="clear" w:color="auto" w:fill="FFFFFF"/>
        <w:spacing w:before="150" w:after="150"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hyperlink r:id="rId19" w:tgtFrame="_blank" w:history="1">
        <w:r w:rsidR="00F80098" w:rsidRPr="008C4AD6">
          <w:rPr>
            <w:rStyle w:val="a4"/>
            <w:rFonts w:ascii="Times New Roman" w:eastAsia="標楷體" w:hAnsi="Times New Roman" w:cs="Times New Roman"/>
            <w:color w:val="0D5661"/>
            <w:sz w:val="28"/>
            <w:szCs w:val="28"/>
          </w:rPr>
          <w:t xml:space="preserve">4. </w:t>
        </w:r>
        <w:r w:rsidR="00F80098" w:rsidRPr="008C4AD6">
          <w:rPr>
            <w:rStyle w:val="a4"/>
            <w:rFonts w:ascii="Times New Roman" w:eastAsia="標楷體" w:hAnsi="Times New Roman" w:cs="Times New Roman"/>
            <w:color w:val="0D5661"/>
            <w:sz w:val="28"/>
            <w:szCs w:val="28"/>
          </w:rPr>
          <w:t>離校手續單</w:t>
        </w:r>
      </w:hyperlink>
    </w:p>
    <w:p w14:paraId="2F3AFBE2" w14:textId="77777777" w:rsidR="00F80098" w:rsidRPr="008C4AD6" w:rsidRDefault="00F80098" w:rsidP="00F80098">
      <w:pPr>
        <w:pStyle w:val="Web"/>
        <w:spacing w:before="150" w:beforeAutospacing="0" w:after="150" w:afterAutospacing="0"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-----------------</w:t>
      </w:r>
      <w:r w:rsidRPr="008C4AD6">
        <w:rPr>
          <w:rFonts w:ascii="Times New Roman" w:eastAsia="標楷體" w:hAnsi="Times New Roman" w:cs="Times New Roman"/>
          <w:sz w:val="28"/>
          <w:szCs w:val="28"/>
        </w:rPr>
        <w:t>以下請詳細閱讀</w:t>
      </w:r>
      <w:r w:rsidRPr="008C4AD6">
        <w:rPr>
          <w:rFonts w:ascii="Times New Roman" w:eastAsia="標楷體" w:hAnsi="Times New Roman" w:cs="Times New Roman"/>
          <w:sz w:val="28"/>
          <w:szCs w:val="28"/>
        </w:rPr>
        <w:t>--------------------</w:t>
      </w:r>
    </w:p>
    <w:p w14:paraId="04DDDCE7" w14:textId="77777777" w:rsidR="00F80098" w:rsidRPr="008C4AD6" w:rsidRDefault="00F80098" w:rsidP="00F80098">
      <w:pPr>
        <w:spacing w:before="240" w:line="560" w:lineRule="exact"/>
        <w:ind w:left="540" w:right="302" w:hanging="36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1.    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學位論文考試申請書</w:t>
      </w:r>
      <w:r w:rsidRPr="008C4AD6">
        <w:rPr>
          <w:rFonts w:ascii="Times New Roman" w:eastAsia="標楷體" w:hAnsi="Times New Roman" w:cs="Times New Roman"/>
          <w:color w:val="FF0000"/>
          <w:sz w:val="28"/>
          <w:szCs w:val="28"/>
        </w:rPr>
        <w:t>學位申請書務必於系統維護後從系統列印。</w:t>
      </w:r>
      <w:r w:rsidRPr="008C4AD6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8C4AD6">
        <w:rPr>
          <w:rFonts w:ascii="Times New Roman" w:eastAsia="標楷體" w:hAnsi="Times New Roman" w:cs="Times New Roman"/>
          <w:color w:val="FF0000"/>
          <w:sz w:val="28"/>
          <w:szCs w:val="28"/>
        </w:rPr>
        <w:t>詳見教務處註冊課務組網頁</w:t>
      </w:r>
      <w:r w:rsidRPr="008C4AD6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</w:p>
    <w:p w14:paraId="4E704E8D" w14:textId="77777777" w:rsidR="00F80098" w:rsidRPr="008C4AD6" w:rsidRDefault="00F80098" w:rsidP="00F80098">
      <w:pPr>
        <w:spacing w:before="240" w:line="560" w:lineRule="exact"/>
        <w:ind w:left="540" w:right="302" w:hanging="36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2. 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學位論文考試申請書由所裡審定通過後，俟校長核定口試委員名單後，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方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可與口試委員們商定口試日期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口試時間至慢須於該學期結束前完成。</w:t>
      </w:r>
    </w:p>
    <w:p w14:paraId="45825FBF" w14:textId="77777777" w:rsidR="00F80098" w:rsidRPr="008C4AD6" w:rsidRDefault="00F80098" w:rsidP="00F80098">
      <w:pPr>
        <w:spacing w:before="240" w:line="560" w:lineRule="exact"/>
        <w:ind w:left="540" w:right="302" w:hanging="36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3. 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口試日期連同口試地點由研究生與指導教授自行選定。</w:t>
      </w:r>
    </w:p>
    <w:p w14:paraId="35A00B23" w14:textId="77777777" w:rsidR="00F80098" w:rsidRPr="008C4AD6" w:rsidRDefault="00F80098" w:rsidP="00B56AD4">
      <w:pPr>
        <w:spacing w:before="240" w:line="560" w:lineRule="exact"/>
        <w:ind w:left="540" w:right="302" w:hanging="36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5.   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口試委員的論文指導費、論文審查費、論文口試費、及車馬費等，由</w:t>
      </w:r>
      <w:r w:rsidR="00433C1A" w:rsidRPr="00433C1A">
        <w:rPr>
          <w:rFonts w:ascii="Times New Roman" w:eastAsia="標楷體" w:hAnsi="Times New Roman" w:cs="Times New Roman" w:hint="eastAsia"/>
          <w:bCs/>
          <w:color w:val="222222"/>
          <w:kern w:val="0"/>
          <w:sz w:val="28"/>
          <w:szCs w:val="28"/>
        </w:rPr>
        <w:t>學程</w:t>
      </w:r>
      <w:r w:rsidRPr="008C4AD6">
        <w:rPr>
          <w:rFonts w:ascii="Times New Roman" w:eastAsia="標楷體" w:hAnsi="Times New Roman" w:cs="Times New Roman"/>
          <w:sz w:val="28"/>
          <w:szCs w:val="28"/>
        </w:rPr>
        <w:t>辦公室負責申請。</w:t>
      </w:r>
      <w:r w:rsidRPr="008C4AD6">
        <w:rPr>
          <w:rFonts w:ascii="Times New Roman" w:eastAsia="標楷體" w:hAnsi="Times New Roman" w:cs="Times New Roman"/>
          <w:sz w:val="28"/>
          <w:szCs w:val="28"/>
          <w:u w:val="single"/>
        </w:rPr>
        <w:t>（</w:t>
      </w:r>
      <w:r w:rsidRPr="008C4AD6">
        <w:rPr>
          <w:rStyle w:val="a3"/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校外委員款項由研究生先行墊支</w:t>
      </w:r>
      <w:r w:rsidRPr="008C4AD6">
        <w:rPr>
          <w:rFonts w:ascii="Times New Roman" w:eastAsia="標楷體" w:hAnsi="Times New Roman" w:cs="Times New Roman"/>
          <w:sz w:val="28"/>
          <w:szCs w:val="28"/>
          <w:u w:val="single"/>
        </w:rPr>
        <w:t>）</w:t>
      </w:r>
      <w:r w:rsidRPr="008C4AD6">
        <w:rPr>
          <w:rFonts w:ascii="Times New Roman" w:eastAsia="標楷體" w:hAnsi="Times New Roman" w:cs="Times New Roman"/>
          <w:sz w:val="28"/>
          <w:szCs w:val="28"/>
        </w:rPr>
        <w:t>。</w:t>
      </w:r>
      <w:r w:rsidRPr="008C4AD6">
        <w:rPr>
          <w:rFonts w:ascii="Times New Roman" w:eastAsia="標楷體" w:hAnsi="Times New Roman" w:cs="Times New Roman"/>
          <w:sz w:val="28"/>
          <w:szCs w:val="28"/>
        </w:rPr>
        <w:t>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經費申請給付原則：</w:t>
      </w:r>
      <w:r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 </w:t>
      </w:r>
      <w:r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根據「</w:t>
      </w:r>
      <w:hyperlink r:id="rId20" w:history="1">
        <w:r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碩、博士生學位考試審查費、論文指導費支付標準</w:t>
        </w:r>
      </w:hyperlink>
      <w:r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」</w:t>
      </w:r>
      <w:r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 </w:t>
      </w:r>
      <w:r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更動。</w:t>
      </w:r>
    </w:p>
    <w:p w14:paraId="57D81501" w14:textId="77777777" w:rsidR="00F80098" w:rsidRPr="008C4AD6" w:rsidRDefault="00F80098" w:rsidP="00F80098">
      <w:pPr>
        <w:spacing w:before="240" w:line="560" w:lineRule="exact"/>
        <w:ind w:left="240" w:right="302" w:hanging="24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6.</w:t>
      </w:r>
      <w:r w:rsidRPr="008C4AD6">
        <w:rPr>
          <w:rFonts w:ascii="Times New Roman" w:eastAsia="標楷體" w:hAnsi="Times New Roman" w:cs="Times New Roman"/>
          <w:sz w:val="28"/>
          <w:szCs w:val="28"/>
        </w:rPr>
        <w:t>由於全校研究生數眾多，為減輕請領經費及核銷之作業流程，</w:t>
      </w:r>
      <w:r w:rsidRPr="008C4AD6">
        <w:rPr>
          <w:rFonts w:ascii="Times New Roman" w:eastAsia="標楷體" w:hAnsi="Times New Roman" w:cs="Times New Roman"/>
          <w:sz w:val="28"/>
          <w:szCs w:val="28"/>
          <w:u w:val="single"/>
        </w:rPr>
        <w:t>校外教師</w:t>
      </w:r>
      <w:r w:rsidRPr="008C4AD6">
        <w:rPr>
          <w:rFonts w:ascii="Times New Roman" w:eastAsia="標楷體" w:hAnsi="Times New Roman" w:cs="Times New Roman"/>
          <w:sz w:val="28"/>
          <w:szCs w:val="28"/>
        </w:rPr>
        <w:t>之論文口試費，擬先由研究生先行代支，再由研究生提供核銷之憑證</w:t>
      </w:r>
      <w:r w:rsidRPr="008C4AD6">
        <w:rPr>
          <w:rFonts w:ascii="Times New Roman" w:eastAsia="標楷體" w:hAnsi="Times New Roman" w:cs="Times New Roman"/>
          <w:sz w:val="28"/>
          <w:szCs w:val="28"/>
        </w:rPr>
        <w:t>(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如高鐵票根等</w:t>
      </w:r>
      <w:r w:rsidRPr="008C4AD6">
        <w:rPr>
          <w:rFonts w:ascii="Times New Roman" w:eastAsia="標楷體" w:hAnsi="Times New Roman" w:cs="Times New Roman"/>
          <w:sz w:val="28"/>
          <w:szCs w:val="28"/>
        </w:rPr>
        <w:t>)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實支之金額，向研究所辦公室提出申請墊付款。</w:t>
      </w:r>
    </w:p>
    <w:p w14:paraId="17AAB8A8" w14:textId="77777777" w:rsidR="00F80098" w:rsidRDefault="00F80098" w:rsidP="00F80098">
      <w:pPr>
        <w:spacing w:before="240" w:line="560" w:lineRule="exact"/>
        <w:ind w:left="240" w:right="302" w:hanging="24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7.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口試委員之評分成績表</w:t>
      </w:r>
      <w:r w:rsidRPr="008C4AD6">
        <w:rPr>
          <w:rFonts w:ascii="Times New Roman" w:eastAsia="標楷體" w:hAnsi="Times New Roman" w:cs="Times New Roman"/>
          <w:sz w:val="28"/>
          <w:szCs w:val="28"/>
        </w:rPr>
        <w:t>(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含口試結果通知書、請指導教授簽完章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)</w:t>
      </w:r>
      <w:r w:rsidRPr="008C4AD6">
        <w:rPr>
          <w:rFonts w:ascii="Times New Roman" w:eastAsia="標楷體" w:hAnsi="Times New Roman" w:cs="Times New Roman"/>
          <w:sz w:val="28"/>
          <w:szCs w:val="28"/>
        </w:rPr>
        <w:t>訂成一件，經主任核章後</w:t>
      </w:r>
      <w:r w:rsidRPr="008C4AD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直接送至教務處註冊組承辦謝如杏小姐（分機</w:t>
      </w:r>
      <w:r w:rsidRPr="008C4AD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2106</w:t>
      </w:r>
      <w:r w:rsidRPr="008C4AD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轉</w:t>
      </w:r>
      <w:r w:rsidRPr="008C4AD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17</w:t>
      </w:r>
      <w:r w:rsidRPr="008C4AD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）核算畢業成績，才算完成學位考試。</w:t>
      </w:r>
    </w:p>
    <w:p w14:paraId="0B7AD116" w14:textId="77777777" w:rsidR="00B56AD4" w:rsidRPr="00660FAF" w:rsidRDefault="00B56AD4" w:rsidP="00B56AD4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  <w:bdr w:val="single" w:sz="4" w:space="0" w:color="auto"/>
        </w:rPr>
      </w:pPr>
      <w:r w:rsidRPr="00660FAF"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  <w:bdr w:val="single" w:sz="4" w:space="0" w:color="auto"/>
        </w:rPr>
        <w:t>畢業注意事項</w:t>
      </w:r>
    </w:p>
    <w:p w14:paraId="01B3FA7C" w14:textId="77777777" w:rsidR="00B56AD4" w:rsidRDefault="006A30DE" w:rsidP="00B56AD4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sz w:val="28"/>
          <w:szCs w:val="28"/>
        </w:rPr>
      </w:pPr>
      <w:hyperlink r:id="rId21" w:history="1">
        <w:r w:rsidR="00B56AD4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準備畢業注意事項</w:t>
        </w:r>
        <w:r w:rsidR="00B56AD4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(</w:t>
        </w:r>
        <w:r w:rsidR="00B56AD4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含論文格式</w:t>
        </w:r>
        <w:r w:rsidR="00B56AD4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)</w:t>
        </w:r>
      </w:hyperlink>
    </w:p>
    <w:p w14:paraId="709D1114" w14:textId="77777777" w:rsidR="00B56AD4" w:rsidRPr="008C4AD6" w:rsidRDefault="00B56AD4" w:rsidP="00B56AD4">
      <w:pPr>
        <w:widowControl/>
        <w:pBdr>
          <w:bottom w:val="single" w:sz="6" w:space="0" w:color="FFFFFF"/>
        </w:pBdr>
        <w:shd w:val="clear" w:color="auto" w:fill="F4F4F4"/>
        <w:spacing w:line="560" w:lineRule="exact"/>
        <w:ind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其他</w:t>
      </w:r>
      <w:r w:rsidRPr="008C4AD6">
        <w:rPr>
          <w:rFonts w:ascii="Times New Roman" w:eastAsia="標楷體" w:hAnsi="Times New Roman" w:cs="Times New Roman"/>
          <w:color w:val="333333"/>
          <w:sz w:val="28"/>
          <w:szCs w:val="28"/>
        </w:rPr>
        <w:t>常用連結：</w:t>
      </w:r>
    </w:p>
    <w:p w14:paraId="54A528A6" w14:textId="77777777" w:rsidR="00B56AD4" w:rsidRPr="008C4AD6" w:rsidRDefault="006A30DE" w:rsidP="00B56AD4">
      <w:pPr>
        <w:widowControl/>
        <w:numPr>
          <w:ilvl w:val="0"/>
          <w:numId w:val="11"/>
        </w:numPr>
        <w:pBdr>
          <w:top w:val="single" w:sz="6" w:space="0" w:color="CCCCCC"/>
          <w:bottom w:val="single" w:sz="6" w:space="0" w:color="FFFFFF"/>
        </w:pBdr>
        <w:shd w:val="clear" w:color="auto" w:fill="F4F4F4"/>
        <w:spacing w:line="560" w:lineRule="exact"/>
        <w:ind w:left="-150"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  <w:hyperlink r:id="rId22" w:history="1">
        <w:r w:rsidR="00B56AD4" w:rsidRPr="008C4AD6">
          <w:rPr>
            <w:rStyle w:val="a4"/>
            <w:rFonts w:ascii="Times New Roman" w:eastAsia="標楷體" w:hAnsi="Times New Roman" w:cs="Times New Roman"/>
            <w:color w:val="666666"/>
            <w:sz w:val="28"/>
            <w:szCs w:val="28"/>
          </w:rPr>
          <w:t>法規資料庫</w:t>
        </w:r>
      </w:hyperlink>
    </w:p>
    <w:p w14:paraId="5F1546F0" w14:textId="77777777" w:rsidR="00B56AD4" w:rsidRPr="008C4AD6" w:rsidRDefault="006A30DE" w:rsidP="00B56AD4">
      <w:pPr>
        <w:widowControl/>
        <w:numPr>
          <w:ilvl w:val="0"/>
          <w:numId w:val="11"/>
        </w:numPr>
        <w:pBdr>
          <w:top w:val="single" w:sz="6" w:space="0" w:color="CCCCCC"/>
          <w:bottom w:val="single" w:sz="6" w:space="0" w:color="FFFFFF"/>
        </w:pBdr>
        <w:shd w:val="clear" w:color="auto" w:fill="F4F4F4"/>
        <w:spacing w:line="560" w:lineRule="exact"/>
        <w:ind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  <w:hyperlink r:id="rId23" w:history="1">
        <w:r w:rsidR="00B56AD4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藥學院法規</w:t>
        </w:r>
        <w:r w:rsidR="00B56AD4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-</w:t>
        </w:r>
        <w:r w:rsidR="00B56AD4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毒理學</w:t>
        </w:r>
        <w:r w:rsidR="00B56AD4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博</w:t>
        </w:r>
        <w:r w:rsidR="00B56AD4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士學位學程</w:t>
        </w:r>
      </w:hyperlink>
    </w:p>
    <w:p w14:paraId="4E4F4ED6" w14:textId="77777777" w:rsidR="00B56AD4" w:rsidRPr="008C4AD6" w:rsidRDefault="00B56AD4" w:rsidP="00B56AD4">
      <w:pPr>
        <w:widowControl/>
        <w:numPr>
          <w:ilvl w:val="0"/>
          <w:numId w:val="11"/>
        </w:numPr>
        <w:pBdr>
          <w:top w:val="single" w:sz="6" w:space="0" w:color="CCCCCC"/>
          <w:bottom w:val="single" w:sz="6" w:space="0" w:color="FFFFFF"/>
        </w:pBdr>
        <w:shd w:val="clear" w:color="auto" w:fill="F4F4F4"/>
        <w:spacing w:line="560" w:lineRule="exact"/>
        <w:ind w:left="-150"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  <w:r w:rsidRPr="008C4AD6">
        <w:rPr>
          <w:rFonts w:ascii="Times New Roman" w:eastAsia="標楷體" w:hAnsi="Times New Roman" w:cs="Times New Roman"/>
          <w:color w:val="333333"/>
          <w:sz w:val="28"/>
          <w:szCs w:val="28"/>
        </w:rPr>
        <w:t>教務處</w:t>
      </w:r>
    </w:p>
    <w:p w14:paraId="539045ED" w14:textId="77777777" w:rsidR="00B56AD4" w:rsidRPr="008C4AD6" w:rsidRDefault="006A30DE" w:rsidP="00B56AD4">
      <w:pPr>
        <w:pStyle w:val="a5"/>
        <w:widowControl/>
        <w:numPr>
          <w:ilvl w:val="0"/>
          <w:numId w:val="11"/>
        </w:numPr>
        <w:pBdr>
          <w:top w:val="single" w:sz="6" w:space="0" w:color="CCCCCC"/>
          <w:bottom w:val="single" w:sz="6" w:space="0" w:color="FFFFFF"/>
        </w:pBdr>
        <w:shd w:val="clear" w:color="auto" w:fill="F4F4F4"/>
        <w:spacing w:line="560" w:lineRule="exact"/>
        <w:ind w:leftChars="0"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  <w:hyperlink r:id="rId24" w:history="1">
        <w:r w:rsidR="00B56AD4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表單下載</w:t>
        </w:r>
      </w:hyperlink>
    </w:p>
    <w:p w14:paraId="60D77B4C" w14:textId="77777777" w:rsidR="00B56AD4" w:rsidRPr="008C4AD6" w:rsidRDefault="006A30DE" w:rsidP="00B56AD4">
      <w:pPr>
        <w:spacing w:before="240" w:line="560" w:lineRule="exact"/>
        <w:ind w:left="240" w:right="302" w:hanging="240"/>
        <w:rPr>
          <w:rFonts w:ascii="Times New Roman" w:eastAsia="標楷體" w:hAnsi="Times New Roman" w:cs="Times New Roman"/>
          <w:sz w:val="28"/>
          <w:szCs w:val="28"/>
        </w:rPr>
      </w:pPr>
      <w:hyperlink r:id="rId25" w:history="1">
        <w:r w:rsidR="00B56AD4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博</w:t>
        </w:r>
        <w:r w:rsidR="00B56AD4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士生取得學位流程</w:t>
        </w:r>
      </w:hyperlink>
    </w:p>
    <w:p w14:paraId="45A20985" w14:textId="77777777" w:rsidR="00F80098" w:rsidRPr="008C4AD6" w:rsidRDefault="00F80098" w:rsidP="00F80098">
      <w:pPr>
        <w:spacing w:before="240" w:after="150"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預祝您畢業順利！</w:t>
      </w:r>
      <w:r w:rsidRPr="008C4AD6">
        <w:rPr>
          <w:rFonts w:ascii="Times New Roman" w:eastAsia="標楷體" w:hAnsi="Times New Roman" w:cs="Times New Roman"/>
          <w:sz w:val="28"/>
          <w:szCs w:val="28"/>
        </w:rPr>
        <w:t>!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F80098" w:rsidRPr="008C4AD6" w14:paraId="590D97BE" w14:textId="77777777" w:rsidTr="001F3DA4">
        <w:tc>
          <w:tcPr>
            <w:tcW w:w="0" w:type="auto"/>
            <w:shd w:val="clear" w:color="auto" w:fill="auto"/>
            <w:vAlign w:val="center"/>
            <w:hideMark/>
          </w:tcPr>
          <w:p w14:paraId="74541745" w14:textId="77777777" w:rsidR="00F80098" w:rsidRPr="008C4AD6" w:rsidRDefault="00F80098" w:rsidP="001F3DA4">
            <w:pPr>
              <w:spacing w:before="150" w:after="150"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9834097" w14:textId="77777777" w:rsidR="00980439" w:rsidRDefault="00980439" w:rsidP="00931BF3">
      <w:pPr>
        <w:widowControl/>
        <w:pBdr>
          <w:top w:val="single" w:sz="6" w:space="0" w:color="CCCCCC"/>
          <w:bottom w:val="single" w:sz="6" w:space="0" w:color="FFFFFF"/>
        </w:pBdr>
        <w:shd w:val="clear" w:color="auto" w:fill="F4F4F4"/>
        <w:spacing w:line="300" w:lineRule="atLeast"/>
        <w:ind w:left="-150" w:right="-150"/>
        <w:rPr>
          <w:rFonts w:ascii="Segoe UI" w:hAnsi="Segoe UI" w:cs="Segoe UI"/>
          <w:color w:val="333333"/>
          <w:sz w:val="26"/>
          <w:szCs w:val="26"/>
        </w:rPr>
      </w:pPr>
    </w:p>
    <w:sectPr w:rsidR="009804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3336" w14:textId="77777777" w:rsidR="006A30DE" w:rsidRDefault="006A30DE" w:rsidP="00433C1A">
      <w:r>
        <w:separator/>
      </w:r>
    </w:p>
  </w:endnote>
  <w:endnote w:type="continuationSeparator" w:id="0">
    <w:p w14:paraId="2B159D2C" w14:textId="77777777" w:rsidR="006A30DE" w:rsidRDefault="006A30DE" w:rsidP="0043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BD42" w14:textId="77777777" w:rsidR="006A30DE" w:rsidRDefault="006A30DE" w:rsidP="00433C1A">
      <w:r>
        <w:separator/>
      </w:r>
    </w:p>
  </w:footnote>
  <w:footnote w:type="continuationSeparator" w:id="0">
    <w:p w14:paraId="5FB894FA" w14:textId="77777777" w:rsidR="006A30DE" w:rsidRDefault="006A30DE" w:rsidP="0043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6BD"/>
    <w:multiLevelType w:val="multilevel"/>
    <w:tmpl w:val="C9BC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131B7"/>
    <w:multiLevelType w:val="multilevel"/>
    <w:tmpl w:val="E538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F1FC2"/>
    <w:multiLevelType w:val="hybridMultilevel"/>
    <w:tmpl w:val="709EECEA"/>
    <w:lvl w:ilvl="0" w:tplc="15BAE714">
      <w:start w:val="1"/>
      <w:numFmt w:val="decimal"/>
      <w:lvlText w:val="%1."/>
      <w:lvlJc w:val="left"/>
      <w:pPr>
        <w:ind w:left="405" w:hanging="405"/>
      </w:pPr>
      <w:rPr>
        <w:rFonts w:hint="default"/>
        <w:b/>
        <w:color w:val="FF0000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323D88"/>
    <w:multiLevelType w:val="multilevel"/>
    <w:tmpl w:val="70F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11124"/>
    <w:multiLevelType w:val="multilevel"/>
    <w:tmpl w:val="8A8C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044CA"/>
    <w:multiLevelType w:val="multilevel"/>
    <w:tmpl w:val="7624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C0874"/>
    <w:multiLevelType w:val="multilevel"/>
    <w:tmpl w:val="F8CC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D14E9"/>
    <w:multiLevelType w:val="multilevel"/>
    <w:tmpl w:val="D8E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70C0C"/>
    <w:multiLevelType w:val="hybridMultilevel"/>
    <w:tmpl w:val="3D02064C"/>
    <w:lvl w:ilvl="0" w:tplc="9AAAEC28">
      <w:start w:val="1"/>
      <w:numFmt w:val="decimal"/>
      <w:lvlText w:val="%1."/>
      <w:lvlJc w:val="left"/>
      <w:pPr>
        <w:ind w:left="420" w:hanging="360"/>
      </w:pPr>
      <w:rPr>
        <w:rFonts w:ascii="Segoe UI" w:eastAsia="新細明體" w:hAnsi="Segoe UI" w:cs="Segoe UI" w:hint="default"/>
        <w:color w:val="222222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9" w15:restartNumberingAfterBreak="0">
    <w:nsid w:val="45A47893"/>
    <w:multiLevelType w:val="multilevel"/>
    <w:tmpl w:val="F00C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13659"/>
    <w:multiLevelType w:val="multilevel"/>
    <w:tmpl w:val="53C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A786F"/>
    <w:multiLevelType w:val="hybridMultilevel"/>
    <w:tmpl w:val="F0F451C6"/>
    <w:lvl w:ilvl="0" w:tplc="50FC69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5B10F7"/>
    <w:multiLevelType w:val="multilevel"/>
    <w:tmpl w:val="035E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E5128"/>
    <w:multiLevelType w:val="multilevel"/>
    <w:tmpl w:val="824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99267F"/>
    <w:multiLevelType w:val="multilevel"/>
    <w:tmpl w:val="35A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39"/>
    <w:rsid w:val="00260196"/>
    <w:rsid w:val="002B7BF6"/>
    <w:rsid w:val="003A6F10"/>
    <w:rsid w:val="00433C1A"/>
    <w:rsid w:val="005A456E"/>
    <w:rsid w:val="00695ACF"/>
    <w:rsid w:val="006A30DE"/>
    <w:rsid w:val="008535F7"/>
    <w:rsid w:val="00931BF3"/>
    <w:rsid w:val="00980439"/>
    <w:rsid w:val="00990658"/>
    <w:rsid w:val="00A46CAC"/>
    <w:rsid w:val="00B56AD4"/>
    <w:rsid w:val="00D71C00"/>
    <w:rsid w:val="00DB30A5"/>
    <w:rsid w:val="00E346D4"/>
    <w:rsid w:val="00E621C1"/>
    <w:rsid w:val="00E93AEC"/>
    <w:rsid w:val="00F478EB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A33FF"/>
  <w15:chartTrackingRefBased/>
  <w15:docId w15:val="{A71C8F2A-FF40-4003-AFDC-18304186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30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8043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4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8043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980439"/>
    <w:rPr>
      <w:b/>
      <w:bCs/>
    </w:rPr>
  </w:style>
  <w:style w:type="character" w:styleId="a4">
    <w:name w:val="Hyperlink"/>
    <w:basedOn w:val="a0"/>
    <w:uiPriority w:val="99"/>
    <w:unhideWhenUsed/>
    <w:rsid w:val="009804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804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98043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043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8043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043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8043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jsn-menutitle">
    <w:name w:val="jsn-menutitle"/>
    <w:basedOn w:val="a0"/>
    <w:rsid w:val="00980439"/>
  </w:style>
  <w:style w:type="character" w:customStyle="1" w:styleId="jsn-moduleicon">
    <w:name w:val="jsn-moduleicon"/>
    <w:basedOn w:val="a0"/>
    <w:rsid w:val="00980439"/>
  </w:style>
  <w:style w:type="paragraph" w:styleId="a5">
    <w:name w:val="List Paragraph"/>
    <w:basedOn w:val="a"/>
    <w:uiPriority w:val="34"/>
    <w:qFormat/>
    <w:rsid w:val="00F80098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F8009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33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3C1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3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3C1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B30A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208646">
          <w:marLeft w:val="0"/>
          <w:marRight w:val="0"/>
          <w:marTop w:val="750"/>
          <w:marBottom w:val="750"/>
          <w:divBdr>
            <w:top w:val="single" w:sz="24" w:space="0" w:color="0D56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212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8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6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7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68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3321">
                          <w:marLeft w:val="45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4E4E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20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6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9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22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60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63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63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87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1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180304">
                          <w:marLeft w:val="-17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393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5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586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5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6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600842">
              <w:marLeft w:val="-300"/>
              <w:marRight w:val="-300"/>
              <w:marTop w:val="150"/>
              <w:marBottom w:val="0"/>
              <w:divBdr>
                <w:top w:val="single" w:sz="36" w:space="15" w:color="179AA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351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78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76489">
          <w:marLeft w:val="0"/>
          <w:marRight w:val="0"/>
          <w:marTop w:val="750"/>
          <w:marBottom w:val="750"/>
          <w:divBdr>
            <w:top w:val="single" w:sz="24" w:space="0" w:color="0D56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53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1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7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79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636">
                          <w:marLeft w:val="45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8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4E4E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4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9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58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2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12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4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6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21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898937">
                          <w:marLeft w:val="-17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93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1184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243338">
              <w:marLeft w:val="-300"/>
              <w:marRight w:val="-300"/>
              <w:marTop w:val="150"/>
              <w:marBottom w:val="0"/>
              <w:divBdr>
                <w:top w:val="single" w:sz="36" w:space="15" w:color="179AA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0806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372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c.kmu.edu.tw/index.php?pno=stu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cloud.ncl.edu.tw/new_file_download.php?Pact=FileDownLoad&amp;Pval=2461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ncl.edu.tw/new_file_download.php?Pact=FileDownLoad&amp;Pval=25190" TargetMode="External"/><Relationship Id="rId7" Type="http://schemas.openxmlformats.org/officeDocument/2006/relationships/hyperlink" Target="https://wac.kmu.edu.tw/index.php" TargetMode="External"/><Relationship Id="rId12" Type="http://schemas.openxmlformats.org/officeDocument/2006/relationships/hyperlink" Target="http://lawdb.kmu.edu.tw/index.php/%E8%97%A5%E5%AD%B8%E9%99%A2%E6%AF%92%E7%90%86%E5%AD%B8%E5%8D%9A%E5%A3%AB%E5%AD%B8%E4%BD%8D%E5%AD%B8%E7%A8%8B%E5%8D%9A%E5%A3%AB%E5%AD%B8%E4%BD%8D%E5%80%99%E9%81%B8%E4%BA%BA%E8%B3%87%E6%A0%BC%E8%80%83%E6%A0%B8%E6%96%BD%E8%A1%8C%E7%B4%B0%E5%89%87" TargetMode="External"/><Relationship Id="rId17" Type="http://schemas.openxmlformats.org/officeDocument/2006/relationships/hyperlink" Target="https://www.airitietds.com/ETDS/?SchoolID=U0011" TargetMode="External"/><Relationship Id="rId25" Type="http://schemas.openxmlformats.org/officeDocument/2006/relationships/hyperlink" Target="https://academic.kmu.edu.tw/images/%E5%8D%9A%E5%A3%AB%E7%8F%AD%E5%AD%B8%E7%94%9F%E7%94%B3%E8%AB%8B%E5%AD%B8%E4%BD%8D%E8%AB%96%E6%96%87%E8%80%83%E8%A9%A6%E6%B5%81%E7%A8%8B1061228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nic.kmu.edu.tw/images/%E5%AD%B8%E4%BD%8D%E8%80%83%E8%A9%A6%E6%B3%A8%E6%84%8F%E4%BA%8B%E9%A0%85/%E8%AB%96%E6%96%87%E4%BF%AE%E6%AD%A3%E5%AE%8C%E6%88%90%E8%AD%89%E6%98%8E.pdf" TargetMode="External"/><Relationship Id="rId20" Type="http://schemas.openxmlformats.org/officeDocument/2006/relationships/hyperlink" Target="http://lawdb.kmu.edu.tw/index.php/%E7%A2%A9%E3%80%81%E5%8D%9A%E5%A3%AB%E7%94%9F%E5%AD%B8%E4%BD%8D%E8%80%83%E8%A9%A6%E5%AF%A9%E6%9F%A5%E8%B2%BB%E3%80%81%E8%AB%96%E6%96%87%E6%8C%87%E5%B0%8E%E8%B2%BB%E6%94%AF%E4%BB%98%E6%A8%99%E6%BA%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db.kmu.edu.tw/index.php/%E5%8D%9A%E5%A3%AB%E5%AD%B8%E4%BD%8D%E5%80%99%E9%81%B8%E4%BA%BA%E8%B3%87%E6%A0%BC%E8%80%83%E6%A0%B8%E5%AF%A6%E6%96%BD%E8%A6%81%E9%BB%9E" TargetMode="External"/><Relationship Id="rId24" Type="http://schemas.openxmlformats.org/officeDocument/2006/relationships/hyperlink" Target="https://academic.kmu.edu.tw/index.php/zh-TW/%E8%A1%A8%E5%96%AE%E4%B8%8B%E8%BC%89/%E7%A0%94%E7%A9%B6%E7%94%9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inic.kmu.edu.tw/images/%E5%8D%9A%E5%A3%AB%E7%8F%AD%E5%AD%B8%E4%BD%8D%E8%AB%96%E6%96%87%E8%80%83%E8%A9%A6/9%E6%A0%A1%E5%A4%96%E4%BA%BA%E5%A3%AB%E7%B0%BD%E6%94%B6%E6%94%B6%E6%93%9A.doc" TargetMode="External"/><Relationship Id="rId23" Type="http://schemas.openxmlformats.org/officeDocument/2006/relationships/hyperlink" Target="http://lawdb.kmu.edu.tw/index.php/%E8%97%A5%E5%AD%B8%E9%99%A2" TargetMode="External"/><Relationship Id="rId10" Type="http://schemas.openxmlformats.org/officeDocument/2006/relationships/hyperlink" Target="https://wac.kmu.edu.tw/stu/stuaca/stum0014a.php" TargetMode="External"/><Relationship Id="rId19" Type="http://schemas.openxmlformats.org/officeDocument/2006/relationships/hyperlink" Target="https://academic.kmu.edu.tw/images/%E8%A1%A8%E5%96%AE%E4%B8%8B%E8%BC%89/%E5%A4%A7%E5%AD%B8%E9%83%A8/%E9%9B%A2%E6%A0%A1%E6%89%8B%E7%BA%8C%E5%96%AE-%E4%B8%AD%E6%96%87%E7%89%881100420%E7%B5%84%E5%85%A7%E6%9C%83%E8%AD%B0%E9%80%9A%E9%81%8E%E7%89%8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c.kmu.edu.tw/index.php?pno=stuaca" TargetMode="External"/><Relationship Id="rId14" Type="http://schemas.openxmlformats.org/officeDocument/2006/relationships/hyperlink" Target="https://clinic.kmu.edu.tw/images/%E5%AD%B8%E4%BD%8D%E8%80%83%E8%A9%A6%E6%B3%A8%E6%84%8F%E4%BA%8B%E9%A0%85/%E8%87%A8%E9%86%AB%E6%89%80%E5%AD%B8%E4%BD%8D%E8%80%83%E8%A9%A6%E6%99%82%E9%96%93%E5%9C%B0%E9%BB%9E%E9%80%9A%E7%9F%A5%E6%9B%B8.doc" TargetMode="External"/><Relationship Id="rId22" Type="http://schemas.openxmlformats.org/officeDocument/2006/relationships/hyperlink" Target="http://lawdb.kmu.edu.tw/index.php/%E9%A6%96%E9%A0%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yclin</dc:creator>
  <cp:keywords/>
  <dc:description/>
  <cp:lastModifiedBy>Microsoft Office User</cp:lastModifiedBy>
  <cp:revision>9</cp:revision>
  <dcterms:created xsi:type="dcterms:W3CDTF">2021-06-17T14:02:00Z</dcterms:created>
  <dcterms:modified xsi:type="dcterms:W3CDTF">2021-09-02T06:39:00Z</dcterms:modified>
</cp:coreProperties>
</file>